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-292735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381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C43E1E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C43E1E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D3066"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C43E1E" w:rsidP="004D3066">
      <w:r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от </w:t>
      </w:r>
      <w:r w:rsidR="00496BFB">
        <w:rPr>
          <w:sz w:val="28"/>
          <w:szCs w:val="28"/>
        </w:rPr>
        <w:t>09</w:t>
      </w:r>
      <w:r w:rsidR="00535A97">
        <w:rPr>
          <w:sz w:val="28"/>
          <w:szCs w:val="28"/>
        </w:rPr>
        <w:t>.11.201</w:t>
      </w:r>
      <w:r w:rsidR="00496BFB">
        <w:rPr>
          <w:sz w:val="28"/>
          <w:szCs w:val="28"/>
        </w:rPr>
        <w:t>5</w:t>
      </w:r>
      <w:r w:rsidR="004D3066" w:rsidRPr="004473B4">
        <w:t xml:space="preserve">     </w:t>
      </w:r>
      <w:r w:rsidR="004D3066" w:rsidRPr="00F77B22">
        <w:t xml:space="preserve">   </w:t>
      </w:r>
      <w:r w:rsidR="004D3066" w:rsidRPr="004473B4">
        <w:t xml:space="preserve">               </w:t>
      </w:r>
      <w:r w:rsidR="004D3066" w:rsidRPr="004473B4">
        <w:tab/>
      </w:r>
      <w:r w:rsidR="004D3066" w:rsidRPr="004473B4">
        <w:tab/>
      </w:r>
      <w:r w:rsidR="004D3066">
        <w:t xml:space="preserve">              </w:t>
      </w:r>
      <w:r w:rsidR="004D3066" w:rsidRPr="004473B4">
        <w:tab/>
      </w:r>
      <w:r w:rsidR="004D3066" w:rsidRPr="004E5F79">
        <w:rPr>
          <w:sz w:val="28"/>
          <w:szCs w:val="28"/>
        </w:rPr>
        <w:t xml:space="preserve">         </w:t>
      </w:r>
      <w:r w:rsidR="004D3066">
        <w:rPr>
          <w:sz w:val="28"/>
          <w:szCs w:val="28"/>
        </w:rPr>
        <w:t xml:space="preserve">                      </w:t>
      </w:r>
      <w:r w:rsidR="004D3066"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535A97">
        <w:rPr>
          <w:sz w:val="28"/>
          <w:szCs w:val="28"/>
        </w:rPr>
        <w:t>2</w:t>
      </w:r>
      <w:r w:rsidR="00496BFB">
        <w:rPr>
          <w:sz w:val="28"/>
          <w:szCs w:val="28"/>
        </w:rPr>
        <w:t>01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0F5E9E" w:rsidRDefault="000F5E9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</w:p>
    <w:p w:rsidR="00C43E1E" w:rsidRPr="00295221" w:rsidRDefault="00C43E1E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>Об утв</w:t>
      </w:r>
      <w:r w:rsidR="00542248">
        <w:rPr>
          <w:b/>
          <w:bCs/>
          <w:sz w:val="28"/>
          <w:szCs w:val="28"/>
        </w:rPr>
        <w:t xml:space="preserve">ерждении муниципальной  </w:t>
      </w:r>
      <w:r w:rsidRPr="00295221">
        <w:rPr>
          <w:b/>
          <w:bCs/>
          <w:sz w:val="28"/>
          <w:szCs w:val="28"/>
        </w:rPr>
        <w:t>программы </w:t>
      </w:r>
    </w:p>
    <w:p w:rsidR="00C43E1E" w:rsidRPr="00AD6176" w:rsidRDefault="00C43E1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  <w:r w:rsidRPr="00AD6176">
        <w:rPr>
          <w:b/>
          <w:bCs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Pr="00295221" w:rsidRDefault="00C43E1E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на  201</w:t>
      </w:r>
      <w:r w:rsidR="00496BF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496BFB"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Pr="00BE6A35" w:rsidRDefault="00496BFB" w:rsidP="00C43E1E">
      <w:pPr>
        <w:tabs>
          <w:tab w:val="left" w:pos="540"/>
          <w:tab w:val="left" w:pos="900"/>
          <w:tab w:val="left" w:pos="1260"/>
        </w:tabs>
        <w:ind w:left="284" w:firstLine="567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 w:rsidR="00C43E1E" w:rsidRPr="00BE6A35">
        <w:rPr>
          <w:spacing w:val="-1"/>
          <w:sz w:val="28"/>
          <w:szCs w:val="28"/>
        </w:rPr>
        <w:t xml:space="preserve"> соответствии </w:t>
      </w:r>
      <w:proofErr w:type="gramStart"/>
      <w:r w:rsidR="00C43E1E" w:rsidRPr="00BE6A35">
        <w:rPr>
          <w:spacing w:val="-1"/>
          <w:sz w:val="28"/>
          <w:szCs w:val="28"/>
        </w:rPr>
        <w:t>со</w:t>
      </w:r>
      <w:proofErr w:type="gramEnd"/>
      <w:r w:rsidR="00C43E1E" w:rsidRPr="00BE6A35">
        <w:rPr>
          <w:spacing w:val="-1"/>
          <w:sz w:val="28"/>
          <w:szCs w:val="28"/>
        </w:rPr>
        <w:t xml:space="preserve"> статьей 15 Федерального закон</w:t>
      </w:r>
      <w:r>
        <w:rPr>
          <w:spacing w:val="-1"/>
          <w:sz w:val="28"/>
          <w:szCs w:val="28"/>
        </w:rPr>
        <w:t>а</w:t>
      </w:r>
      <w:r w:rsidR="00C43E1E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C43E1E">
        <w:rPr>
          <w:spacing w:val="-1"/>
          <w:sz w:val="28"/>
          <w:szCs w:val="28"/>
        </w:rPr>
        <w:t>Дружненского</w:t>
      </w:r>
      <w:r w:rsidR="00C43E1E" w:rsidRPr="00BE6A35">
        <w:rPr>
          <w:spacing w:val="-1"/>
          <w:sz w:val="28"/>
          <w:szCs w:val="28"/>
        </w:rPr>
        <w:t xml:space="preserve"> сельского поселения Белореченского района, </w:t>
      </w:r>
      <w:proofErr w:type="spellStart"/>
      <w:proofErr w:type="gramStart"/>
      <w:r w:rsidR="00C43E1E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43E1E" w:rsidRPr="00BE6A35">
        <w:rPr>
          <w:spacing w:val="-1"/>
          <w:sz w:val="28"/>
          <w:szCs w:val="28"/>
        </w:rPr>
        <w:t xml:space="preserve"> о с т а н о в л я ю:</w:t>
      </w:r>
    </w:p>
    <w:p w:rsidR="00C43E1E" w:rsidRPr="00AF526F" w:rsidRDefault="00C43E1E" w:rsidP="00C43E1E">
      <w:pPr>
        <w:shd w:val="clear" w:color="auto" w:fill="FFFFFF"/>
        <w:ind w:left="284" w:firstLine="567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Утвердить </w:t>
      </w:r>
      <w:r w:rsidR="00542248">
        <w:rPr>
          <w:sz w:val="28"/>
          <w:szCs w:val="28"/>
        </w:rPr>
        <w:t xml:space="preserve">муниципальную  </w:t>
      </w:r>
      <w:r w:rsidRPr="00295221">
        <w:rPr>
          <w:sz w:val="28"/>
          <w:szCs w:val="28"/>
        </w:rPr>
        <w:t>программу </w:t>
      </w:r>
      <w:r w:rsidRPr="007D2BD2">
        <w:rPr>
          <w:sz w:val="28"/>
          <w:szCs w:val="28"/>
        </w:rPr>
        <w:t>«</w:t>
      </w:r>
      <w:r w:rsidRPr="00AD6176">
        <w:rPr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spacing w:val="-4"/>
          <w:sz w:val="28"/>
          <w:szCs w:val="28"/>
        </w:rPr>
        <w:t xml:space="preserve">имуществом, </w:t>
      </w:r>
      <w:proofErr w:type="gramStart"/>
      <w:r>
        <w:rPr>
          <w:spacing w:val="-4"/>
          <w:sz w:val="28"/>
          <w:szCs w:val="28"/>
        </w:rPr>
        <w:t>находящемся</w:t>
      </w:r>
      <w:proofErr w:type="gramEnd"/>
      <w:r>
        <w:rPr>
          <w:spacing w:val="-4"/>
          <w:sz w:val="28"/>
          <w:szCs w:val="28"/>
        </w:rPr>
        <w:t xml:space="preserve"> </w:t>
      </w:r>
      <w:r w:rsidRPr="00AD6176">
        <w:rPr>
          <w:spacing w:val="-4"/>
          <w:sz w:val="28"/>
          <w:szCs w:val="28"/>
        </w:rPr>
        <w:t xml:space="preserve">в </w:t>
      </w:r>
      <w:r w:rsidRPr="00AD6176">
        <w:rPr>
          <w:spacing w:val="-5"/>
          <w:sz w:val="28"/>
          <w:szCs w:val="28"/>
        </w:rPr>
        <w:t>муниципальной собственности</w:t>
      </w:r>
      <w:r w:rsidRPr="00AD6176">
        <w:rPr>
          <w:sz w:val="28"/>
          <w:szCs w:val="28"/>
        </w:rPr>
        <w:t>»</w:t>
      </w:r>
      <w:r w:rsidRPr="00AF526F">
        <w:rPr>
          <w:sz w:val="28"/>
          <w:szCs w:val="28"/>
        </w:rPr>
        <w:t xml:space="preserve"> на  201</w:t>
      </w:r>
      <w:r w:rsidR="00496BFB">
        <w:rPr>
          <w:sz w:val="28"/>
          <w:szCs w:val="28"/>
        </w:rPr>
        <w:t>6 -2018</w:t>
      </w:r>
      <w:r w:rsidRPr="00AF526F">
        <w:rPr>
          <w:sz w:val="28"/>
          <w:szCs w:val="28"/>
        </w:rPr>
        <w:t xml:space="preserve"> годы</w:t>
      </w:r>
      <w:r w:rsidRPr="00AF526F">
        <w:rPr>
          <w:spacing w:val="-1"/>
          <w:sz w:val="28"/>
          <w:szCs w:val="28"/>
        </w:rPr>
        <w:t xml:space="preserve"> согласно приложению.</w:t>
      </w:r>
    </w:p>
    <w:p w:rsidR="00C43E1E" w:rsidRPr="00BE6A35" w:rsidRDefault="00C43E1E" w:rsidP="00C43E1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Мяснянкина</w:t>
      </w:r>
      <w:proofErr w:type="spellEnd"/>
      <w:r w:rsidRPr="00BE6A35">
        <w:rPr>
          <w:sz w:val="28"/>
          <w:szCs w:val="28"/>
        </w:rPr>
        <w:t>.</w:t>
      </w:r>
    </w:p>
    <w:p w:rsidR="00C43E1E" w:rsidRPr="00BE6A35" w:rsidRDefault="00C43E1E" w:rsidP="00C43E1E">
      <w:pPr>
        <w:tabs>
          <w:tab w:val="left" w:pos="540"/>
          <w:tab w:val="left" w:pos="900"/>
          <w:tab w:val="left" w:pos="108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подписания, и распространяется на правоотношения, возникшие с 1 января 201</w:t>
      </w:r>
      <w:r w:rsidR="00496BFB">
        <w:rPr>
          <w:sz w:val="28"/>
          <w:szCs w:val="28"/>
        </w:rPr>
        <w:t>6</w:t>
      </w:r>
      <w:r w:rsidRPr="00BE6A35">
        <w:rPr>
          <w:sz w:val="28"/>
          <w:szCs w:val="28"/>
        </w:rPr>
        <w:t xml:space="preserve"> года.</w:t>
      </w: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1E" w:rsidRPr="00BE6A35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3CB" w:rsidRDefault="00C43E1E" w:rsidP="003813CB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</w:t>
      </w:r>
      <w:proofErr w:type="gramStart"/>
      <w:r w:rsidRPr="00BE6A35">
        <w:rPr>
          <w:sz w:val="28"/>
          <w:szCs w:val="28"/>
        </w:rPr>
        <w:t>сельского</w:t>
      </w:r>
      <w:proofErr w:type="gramEnd"/>
    </w:p>
    <w:p w:rsidR="00C43E1E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E1E" w:rsidRPr="00BE6A3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E1E" w:rsidRPr="00BE6A35">
        <w:rPr>
          <w:sz w:val="28"/>
          <w:szCs w:val="28"/>
        </w:rPr>
        <w:t xml:space="preserve">Белореченского района                </w:t>
      </w:r>
      <w:r w:rsidR="00C43E1E">
        <w:rPr>
          <w:sz w:val="28"/>
          <w:szCs w:val="28"/>
        </w:rPr>
        <w:t xml:space="preserve">               </w:t>
      </w:r>
      <w:r w:rsidR="00496BFB">
        <w:rPr>
          <w:sz w:val="28"/>
          <w:szCs w:val="28"/>
        </w:rPr>
        <w:t xml:space="preserve">   </w:t>
      </w:r>
      <w:r w:rsidR="00C43E1E">
        <w:rPr>
          <w:sz w:val="28"/>
          <w:szCs w:val="28"/>
        </w:rPr>
        <w:t xml:space="preserve">                   </w:t>
      </w:r>
      <w:r w:rsidR="00C43E1E" w:rsidRPr="00BE6A35">
        <w:rPr>
          <w:sz w:val="28"/>
          <w:szCs w:val="28"/>
        </w:rPr>
        <w:t xml:space="preserve"> </w:t>
      </w:r>
      <w:r w:rsidR="00C43E1E">
        <w:rPr>
          <w:sz w:val="28"/>
          <w:szCs w:val="28"/>
        </w:rPr>
        <w:t>А.Н. Шипко</w:t>
      </w:r>
    </w:p>
    <w:p w:rsidR="003813CB" w:rsidRDefault="003813CB" w:rsidP="003813CB">
      <w:pPr>
        <w:rPr>
          <w:sz w:val="28"/>
          <w:szCs w:val="28"/>
        </w:rPr>
      </w:pPr>
    </w:p>
    <w:p w:rsidR="003813CB" w:rsidRPr="00BE6A35" w:rsidRDefault="003813CB" w:rsidP="003813CB">
      <w:pPr>
        <w:rPr>
          <w:sz w:val="28"/>
          <w:szCs w:val="28"/>
        </w:rPr>
      </w:pPr>
    </w:p>
    <w:p w:rsidR="00C43E1E" w:rsidRPr="00BE6A35" w:rsidRDefault="00C43E1E" w:rsidP="00C43E1E">
      <w:pPr>
        <w:shd w:val="clear" w:color="auto" w:fill="FFFFFF"/>
        <w:ind w:left="540" w:firstLine="540"/>
        <w:jc w:val="both"/>
        <w:rPr>
          <w:color w:val="414141"/>
          <w:sz w:val="28"/>
          <w:szCs w:val="28"/>
        </w:rPr>
      </w:pPr>
    </w:p>
    <w:p w:rsidR="00C43E1E" w:rsidRDefault="00C43E1E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Pr="007A6F2C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C43E1E" w:rsidRDefault="00C43E1E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Pr="007A6F2C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Дружненского</w:t>
      </w:r>
      <w:r w:rsidRPr="00295221">
        <w:rPr>
          <w:color w:val="000000"/>
          <w:spacing w:val="1"/>
          <w:sz w:val="28"/>
          <w:szCs w:val="28"/>
        </w:rPr>
        <w:t xml:space="preserve"> сельского поселение Белореченского района </w:t>
      </w:r>
    </w:p>
    <w:p w:rsidR="00C43E1E" w:rsidRDefault="00C43E1E" w:rsidP="003813CB">
      <w:pPr>
        <w:shd w:val="clear" w:color="auto" w:fill="FFFFFF"/>
        <w:ind w:left="4962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496BFB">
        <w:rPr>
          <w:color w:val="000000"/>
          <w:spacing w:val="-4"/>
          <w:sz w:val="28"/>
          <w:szCs w:val="28"/>
        </w:rPr>
        <w:t>09</w:t>
      </w:r>
      <w:r w:rsidR="00535A97">
        <w:rPr>
          <w:color w:val="000000"/>
          <w:spacing w:val="-4"/>
          <w:sz w:val="28"/>
          <w:szCs w:val="28"/>
        </w:rPr>
        <w:t>.11.201</w:t>
      </w:r>
      <w:r w:rsidR="00496BFB">
        <w:rPr>
          <w:color w:val="000000"/>
          <w:spacing w:val="-4"/>
          <w:sz w:val="28"/>
          <w:szCs w:val="28"/>
        </w:rPr>
        <w:t>5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496BFB">
        <w:rPr>
          <w:sz w:val="28"/>
          <w:szCs w:val="28"/>
        </w:rPr>
        <w:t xml:space="preserve"> № 201</w:t>
      </w:r>
    </w:p>
    <w:p w:rsidR="00C43E1E" w:rsidRPr="00295221" w:rsidRDefault="00C43E1E" w:rsidP="003813CB">
      <w:pPr>
        <w:shd w:val="clear" w:color="auto" w:fill="FFFFFF"/>
        <w:ind w:left="4962"/>
        <w:rPr>
          <w:color w:val="414141"/>
          <w:sz w:val="28"/>
          <w:szCs w:val="28"/>
        </w:rPr>
      </w:pPr>
    </w:p>
    <w:p w:rsidR="00535A97" w:rsidRDefault="00542248" w:rsidP="00C43E1E">
      <w:pPr>
        <w:shd w:val="clear" w:color="auto" w:fill="FFFFFF"/>
        <w:ind w:right="98" w:hanging="360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C43E1E" w:rsidRPr="00DE67AB">
        <w:rPr>
          <w:b/>
          <w:sz w:val="28"/>
          <w:szCs w:val="28"/>
        </w:rPr>
        <w:t>программа </w:t>
      </w:r>
      <w:r w:rsidR="00C43E1E" w:rsidRPr="00DE67AB">
        <w:rPr>
          <w:b/>
          <w:sz w:val="28"/>
          <w:szCs w:val="28"/>
        </w:rPr>
        <w:br/>
      </w:r>
      <w:r w:rsidR="00C43E1E" w:rsidRPr="00AD6176">
        <w:rPr>
          <w:b/>
          <w:sz w:val="28"/>
          <w:szCs w:val="28"/>
        </w:rPr>
        <w:t>«</w:t>
      </w:r>
      <w:r w:rsidR="00C43E1E" w:rsidRPr="00AD6176">
        <w:rPr>
          <w:b/>
          <w:spacing w:val="-6"/>
          <w:sz w:val="28"/>
          <w:szCs w:val="28"/>
        </w:rPr>
        <w:t>Мероприятия в области владения, пользования и распоряжения</w:t>
      </w:r>
    </w:p>
    <w:p w:rsidR="00C43E1E" w:rsidRPr="00AD6176" w:rsidRDefault="00C43E1E" w:rsidP="00C43E1E">
      <w:pPr>
        <w:shd w:val="clear" w:color="auto" w:fill="FFFFFF"/>
        <w:ind w:right="98" w:hanging="360"/>
        <w:jc w:val="center"/>
        <w:rPr>
          <w:b/>
          <w:bCs/>
          <w:sz w:val="28"/>
          <w:szCs w:val="28"/>
        </w:rPr>
      </w:pPr>
      <w:r w:rsidRPr="00AD6176">
        <w:rPr>
          <w:b/>
          <w:spacing w:val="-6"/>
          <w:sz w:val="28"/>
          <w:szCs w:val="28"/>
        </w:rPr>
        <w:t xml:space="preserve"> </w:t>
      </w:r>
      <w:r w:rsidR="00535A97"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Default="00C43E1E" w:rsidP="003813CB">
      <w:pPr>
        <w:shd w:val="clear" w:color="auto" w:fill="FFFFFF"/>
        <w:ind w:right="98" w:hanging="360"/>
        <w:jc w:val="center"/>
        <w:rPr>
          <w:rFonts w:ascii="Tahoma" w:hAnsi="Tahoma" w:cs="Tahoma"/>
          <w:color w:val="414141"/>
          <w:sz w:val="20"/>
          <w:szCs w:val="20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C43E1E" w:rsidRPr="00560385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C43E1E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bCs/>
          <w:sz w:val="28"/>
          <w:szCs w:val="28"/>
        </w:rPr>
      </w:pPr>
      <w:r w:rsidRPr="00560385">
        <w:rPr>
          <w:b/>
          <w:sz w:val="28"/>
          <w:szCs w:val="28"/>
        </w:rPr>
        <w:t xml:space="preserve">муниципальной </w:t>
      </w:r>
      <w:r w:rsidRPr="000B1E00">
        <w:rPr>
          <w:b/>
          <w:sz w:val="28"/>
          <w:szCs w:val="28"/>
        </w:rPr>
        <w:t xml:space="preserve">программы </w:t>
      </w:r>
      <w:r w:rsidRPr="00AD6176">
        <w:rPr>
          <w:b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Pr="00AD6176">
        <w:rPr>
          <w:b/>
          <w:spacing w:val="-4"/>
          <w:sz w:val="28"/>
          <w:szCs w:val="28"/>
        </w:rPr>
        <w:t xml:space="preserve">имуществом,  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  <w:r w:rsidRPr="00DE67AB">
        <w:rPr>
          <w:b/>
          <w:bCs/>
          <w:sz w:val="28"/>
          <w:szCs w:val="28"/>
        </w:rPr>
        <w:t xml:space="preserve"> </w:t>
      </w:r>
    </w:p>
    <w:p w:rsidR="00C43E1E" w:rsidRPr="00560385" w:rsidRDefault="00C43E1E" w:rsidP="00381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sz w:val="28"/>
          <w:szCs w:val="28"/>
        </w:rPr>
      </w:pP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tbl>
      <w:tblPr>
        <w:tblW w:w="9606" w:type="dxa"/>
        <w:tblLook w:val="04A0"/>
      </w:tblPr>
      <w:tblGrid>
        <w:gridCol w:w="4065"/>
        <w:gridCol w:w="5541"/>
      </w:tblGrid>
      <w:tr w:rsidR="00C43E1E" w:rsidRPr="00736B84" w:rsidTr="003813CB">
        <w:trPr>
          <w:trHeight w:val="55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сельского</w:t>
            </w:r>
            <w:proofErr w:type="gramEnd"/>
            <w:r w:rsidRPr="00736B84">
              <w:rPr>
                <w:sz w:val="28"/>
                <w:szCs w:val="28"/>
              </w:rPr>
              <w:t xml:space="preserve">   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Белореченского района</w:t>
            </w:r>
          </w:p>
        </w:tc>
      </w:tr>
      <w:tr w:rsidR="00C43E1E" w:rsidRPr="00736B84" w:rsidTr="003813CB">
        <w:trPr>
          <w:trHeight w:val="10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поселения Белореченского района</w:t>
            </w: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муниципальной</w:t>
            </w:r>
            <w:proofErr w:type="gramEnd"/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   поселения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AD6176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D6176">
              <w:rPr>
                <w:spacing w:val="-6"/>
                <w:sz w:val="28"/>
                <w:szCs w:val="28"/>
              </w:rPr>
              <w:t xml:space="preserve">Мероприятия в области владения, пользования и распоряжения </w:t>
            </w:r>
            <w:r>
              <w:rPr>
                <w:spacing w:val="-4"/>
                <w:sz w:val="28"/>
                <w:szCs w:val="28"/>
              </w:rPr>
              <w:t xml:space="preserve">имуществом, </w:t>
            </w:r>
            <w:proofErr w:type="gramStart"/>
            <w:r w:rsidRPr="00AD6176">
              <w:rPr>
                <w:spacing w:val="-4"/>
                <w:sz w:val="28"/>
                <w:szCs w:val="28"/>
              </w:rPr>
              <w:t>находящемся</w:t>
            </w:r>
            <w:proofErr w:type="gramEnd"/>
            <w:r w:rsidRPr="00AD6176">
              <w:rPr>
                <w:spacing w:val="-4"/>
                <w:sz w:val="28"/>
                <w:szCs w:val="28"/>
              </w:rPr>
              <w:t xml:space="preserve">  в </w:t>
            </w:r>
            <w:r w:rsidRPr="00AD6176">
              <w:rPr>
                <w:spacing w:val="-5"/>
                <w:sz w:val="28"/>
                <w:szCs w:val="28"/>
              </w:rPr>
              <w:t>муниципальной собственности</w:t>
            </w:r>
          </w:p>
        </w:tc>
      </w:tr>
      <w:tr w:rsidR="00C43E1E" w:rsidRPr="00736B84" w:rsidTr="003813CB">
        <w:trPr>
          <w:trHeight w:val="53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4448AD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  <w:highlight w:val="yellow"/>
              </w:rPr>
            </w:pPr>
            <w:r w:rsidRPr="00101DB3">
              <w:rPr>
                <w:sz w:val="28"/>
                <w:szCs w:val="28"/>
              </w:rPr>
              <w:t>Эффективное распоряжение объектами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движимости муниципальной собственности.</w:t>
            </w:r>
          </w:p>
        </w:tc>
      </w:tr>
      <w:tr w:rsidR="00C43E1E" w:rsidRPr="00736B84" w:rsidTr="003813CB">
        <w:trPr>
          <w:trHeight w:val="571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4448AD" w:rsidRDefault="00C43E1E" w:rsidP="00C43E1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01DB3">
              <w:rPr>
                <w:sz w:val="28"/>
                <w:szCs w:val="28"/>
              </w:rPr>
              <w:t>Приведение правоустанавливающих 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</w:t>
            </w:r>
            <w:proofErr w:type="spellStart"/>
            <w:r w:rsidRPr="00101DB3">
              <w:rPr>
                <w:sz w:val="28"/>
                <w:szCs w:val="28"/>
              </w:rPr>
              <w:t>правоудостоверяющих</w:t>
            </w:r>
            <w:proofErr w:type="spellEnd"/>
            <w:r w:rsidRPr="00101DB3">
              <w:rPr>
                <w:sz w:val="28"/>
                <w:szCs w:val="28"/>
              </w:rPr>
              <w:t xml:space="preserve"> документов на объекты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недвижимости муниципальной собственности в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соответствие с требованиями действующего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законодательства.</w:t>
            </w:r>
          </w:p>
        </w:tc>
      </w:tr>
      <w:tr w:rsidR="00C43E1E" w:rsidRPr="00736B84" w:rsidTr="003813CB">
        <w:trPr>
          <w:trHeight w:val="2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C417FF" w:rsidRDefault="00C43E1E" w:rsidP="00C43E1E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уровня паспортизации объектов </w:t>
            </w:r>
          </w:p>
        </w:tc>
      </w:tr>
      <w:tr w:rsidR="00C43E1E" w:rsidRPr="00736B84" w:rsidTr="003813CB">
        <w:trPr>
          <w:trHeight w:val="30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496BFB">
              <w:rPr>
                <w:sz w:val="28"/>
                <w:szCs w:val="28"/>
              </w:rPr>
              <w:t>8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C43E1E" w:rsidRPr="00736B84" w:rsidTr="003813CB">
        <w:trPr>
          <w:trHeight w:val="15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Объемы бюджетных ассигнований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– </w:t>
            </w:r>
            <w:r w:rsidR="00692162">
              <w:rPr>
                <w:sz w:val="28"/>
                <w:szCs w:val="28"/>
              </w:rPr>
              <w:t>40,0</w:t>
            </w:r>
            <w:r w:rsidRPr="00535A97">
              <w:rPr>
                <w:sz w:val="28"/>
                <w:szCs w:val="28"/>
              </w:rPr>
              <w:t xml:space="preserve"> тыс. руб.</w:t>
            </w:r>
          </w:p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7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Pr="00535A97">
              <w:rPr>
                <w:sz w:val="28"/>
                <w:szCs w:val="28"/>
              </w:rPr>
              <w:t xml:space="preserve"> тыс. руб</w:t>
            </w:r>
            <w:proofErr w:type="gramStart"/>
            <w:r w:rsidRPr="00535A97">
              <w:rPr>
                <w:sz w:val="28"/>
                <w:szCs w:val="28"/>
              </w:rPr>
              <w:t>.</w:t>
            </w:r>
            <w:r w:rsidR="003813CB">
              <w:rPr>
                <w:sz w:val="28"/>
                <w:szCs w:val="28"/>
              </w:rPr>
              <w:t>(</w:t>
            </w:r>
            <w:proofErr w:type="gramEnd"/>
            <w:r w:rsidR="003813CB">
              <w:rPr>
                <w:sz w:val="28"/>
                <w:szCs w:val="28"/>
              </w:rPr>
              <w:t>прогноз)</w:t>
            </w:r>
          </w:p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8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="00535A97">
              <w:rPr>
                <w:sz w:val="28"/>
                <w:szCs w:val="28"/>
              </w:rPr>
              <w:t xml:space="preserve"> </w:t>
            </w:r>
            <w:r w:rsidRPr="00535A97">
              <w:rPr>
                <w:sz w:val="28"/>
                <w:szCs w:val="28"/>
              </w:rPr>
              <w:t>тыс. руб.</w:t>
            </w:r>
            <w:r w:rsidR="003813CB">
              <w:rPr>
                <w:sz w:val="28"/>
                <w:szCs w:val="28"/>
              </w:rPr>
              <w:t>(прогноз)</w:t>
            </w:r>
          </w:p>
        </w:tc>
      </w:tr>
    </w:tbl>
    <w:p w:rsidR="00C43E1E" w:rsidRDefault="00C43E1E" w:rsidP="00C43E1E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3813CB" w:rsidRDefault="003813CB" w:rsidP="00C43E1E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C43E1E" w:rsidRPr="000B1E00" w:rsidRDefault="00C43E1E" w:rsidP="00C43E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7F86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программы</w:t>
      </w:r>
    </w:p>
    <w:p w:rsidR="00C43E1E" w:rsidRPr="00F5056C" w:rsidRDefault="00C43E1E" w:rsidP="003813CB">
      <w:pPr>
        <w:shd w:val="clear" w:color="auto" w:fill="FFFFFF"/>
        <w:spacing w:line="298" w:lineRule="atLeast"/>
        <w:rPr>
          <w:sz w:val="28"/>
          <w:szCs w:val="28"/>
        </w:rPr>
      </w:pPr>
      <w:r w:rsidRPr="001844FA"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Мероприятия Программы</w:t>
      </w:r>
      <w:r w:rsidRPr="00F50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нацелены на </w:t>
      </w:r>
      <w:r w:rsidRPr="00F5056C">
        <w:rPr>
          <w:sz w:val="28"/>
          <w:szCs w:val="28"/>
        </w:rPr>
        <w:t xml:space="preserve">повышение эффективности использования муниципальных объектов недвижимости для максимального </w:t>
      </w:r>
      <w:r w:rsidRPr="00F5056C">
        <w:rPr>
          <w:sz w:val="28"/>
          <w:szCs w:val="28"/>
        </w:rPr>
        <w:lastRenderedPageBreak/>
        <w:t xml:space="preserve">получения </w:t>
      </w:r>
      <w:r>
        <w:rPr>
          <w:sz w:val="28"/>
          <w:szCs w:val="28"/>
        </w:rPr>
        <w:t>доходов</w:t>
      </w:r>
      <w:r w:rsidRPr="00F5056C">
        <w:rPr>
          <w:sz w:val="28"/>
          <w:szCs w:val="28"/>
        </w:rPr>
        <w:t xml:space="preserve"> в местный бюджет и регистрация в установленном законом порядке права муниципальной собственности на каждый объект недвижимости, находящийся в реестре муниципальной собственности, и земельные участки. Техническая инвентаризация и паспортизация объектов недвижимости с последующей государственной регистрацией права муниципальной собственности на них позволит в полной мере реализовать права собственника - администрации </w:t>
      </w:r>
      <w:r w:rsidR="00E72228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</w:t>
      </w:r>
      <w:r w:rsidRPr="00F5056C">
        <w:rPr>
          <w:sz w:val="28"/>
          <w:szCs w:val="28"/>
        </w:rPr>
        <w:t>, как при передаче объектов недвижимости по договорам (в аренду), так и при их приватизации.</w:t>
      </w:r>
    </w:p>
    <w:p w:rsidR="00C43E1E" w:rsidRDefault="00C43E1E" w:rsidP="00535A97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</w:p>
    <w:p w:rsidR="00C43E1E" w:rsidRPr="000A547D" w:rsidRDefault="00C43E1E" w:rsidP="00535A97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r w:rsidRPr="000A547D">
        <w:rPr>
          <w:sz w:val="28"/>
          <w:szCs w:val="28"/>
        </w:rPr>
        <w:t>Цели, задачи, сроки и этапы реализации</w:t>
      </w:r>
    </w:p>
    <w:p w:rsidR="00C43E1E" w:rsidRPr="000A547D" w:rsidRDefault="00C43E1E" w:rsidP="00535A97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0A547D">
        <w:rPr>
          <w:sz w:val="28"/>
          <w:szCs w:val="28"/>
        </w:rPr>
        <w:t>муниципальной программы</w:t>
      </w:r>
    </w:p>
    <w:p w:rsidR="00C43E1E" w:rsidRDefault="00C43E1E" w:rsidP="00535A97">
      <w:pPr>
        <w:widowControl w:val="0"/>
        <w:autoSpaceDE w:val="0"/>
        <w:autoSpaceDN w:val="0"/>
        <w:adjustRightInd w:val="0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C43E1E" w:rsidRDefault="00C43E1E" w:rsidP="00535A97">
      <w:pPr>
        <w:shd w:val="clear" w:color="auto" w:fill="FFFFFF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целью программы является э</w:t>
      </w:r>
      <w:r w:rsidRPr="00101DB3">
        <w:rPr>
          <w:sz w:val="28"/>
          <w:szCs w:val="28"/>
        </w:rPr>
        <w:t>ффективное распоряжение объектами</w:t>
      </w:r>
      <w:r>
        <w:rPr>
          <w:sz w:val="28"/>
          <w:szCs w:val="28"/>
        </w:rPr>
        <w:t xml:space="preserve"> </w:t>
      </w:r>
      <w:r w:rsidRPr="00101DB3">
        <w:rPr>
          <w:sz w:val="28"/>
          <w:szCs w:val="28"/>
        </w:rPr>
        <w:t>движимости муниципальной собственности</w:t>
      </w:r>
      <w:r>
        <w:rPr>
          <w:sz w:val="28"/>
          <w:szCs w:val="28"/>
        </w:rPr>
        <w:t>,</w:t>
      </w:r>
      <w:r w:rsidRPr="002F37B9">
        <w:rPr>
          <w:sz w:val="28"/>
          <w:szCs w:val="28"/>
        </w:rPr>
        <w:t xml:space="preserve"> </w:t>
      </w:r>
      <w:r w:rsidRPr="00F5056C">
        <w:rPr>
          <w:sz w:val="28"/>
          <w:szCs w:val="28"/>
        </w:rPr>
        <w:t>обеспечение документами, необходимыми для осуществления сделок с объектами недвижимости муниципальной собственности, в том числе и земельными участками</w:t>
      </w:r>
    </w:p>
    <w:p w:rsidR="00C43E1E" w:rsidRDefault="00C43E1E" w:rsidP="00535A97">
      <w:pPr>
        <w:shd w:val="clear" w:color="auto" w:fill="FFFFFF"/>
        <w:ind w:left="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Основная задача  программы это</w:t>
      </w:r>
      <w:r w:rsidRPr="002F37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1DB3">
        <w:rPr>
          <w:sz w:val="28"/>
          <w:szCs w:val="28"/>
        </w:rPr>
        <w:t>риведение правоустанавливающих и</w:t>
      </w:r>
      <w:r>
        <w:rPr>
          <w:sz w:val="28"/>
          <w:szCs w:val="28"/>
        </w:rPr>
        <w:t xml:space="preserve"> </w:t>
      </w:r>
      <w:proofErr w:type="spellStart"/>
      <w:r w:rsidRPr="00101DB3">
        <w:rPr>
          <w:sz w:val="28"/>
          <w:szCs w:val="28"/>
        </w:rPr>
        <w:t>правоудостоверяющих</w:t>
      </w:r>
      <w:proofErr w:type="spellEnd"/>
      <w:r w:rsidRPr="00101DB3">
        <w:rPr>
          <w:sz w:val="28"/>
          <w:szCs w:val="28"/>
        </w:rPr>
        <w:t xml:space="preserve"> документов на объекты</w:t>
      </w:r>
      <w:r>
        <w:rPr>
          <w:sz w:val="28"/>
          <w:szCs w:val="28"/>
        </w:rPr>
        <w:t xml:space="preserve"> </w:t>
      </w:r>
      <w:r w:rsidRPr="00101DB3">
        <w:rPr>
          <w:sz w:val="28"/>
          <w:szCs w:val="28"/>
        </w:rPr>
        <w:t>недвижимости муниципальной собственности в</w:t>
      </w:r>
      <w:r>
        <w:rPr>
          <w:sz w:val="28"/>
          <w:szCs w:val="28"/>
        </w:rPr>
        <w:t xml:space="preserve"> </w:t>
      </w:r>
      <w:r w:rsidRPr="00101DB3">
        <w:rPr>
          <w:sz w:val="28"/>
          <w:szCs w:val="28"/>
        </w:rPr>
        <w:t>соответствие с требованиями действующего законодательства</w:t>
      </w:r>
      <w:r>
        <w:rPr>
          <w:sz w:val="28"/>
          <w:szCs w:val="28"/>
        </w:rPr>
        <w:t xml:space="preserve"> для </w:t>
      </w:r>
      <w:r w:rsidR="00E72228">
        <w:rPr>
          <w:sz w:val="28"/>
          <w:szCs w:val="28"/>
        </w:rPr>
        <w:t>повышения</w:t>
      </w:r>
      <w:r w:rsidRPr="00F5056C">
        <w:rPr>
          <w:sz w:val="28"/>
          <w:szCs w:val="28"/>
        </w:rPr>
        <w:t xml:space="preserve"> эффективности расп</w:t>
      </w:r>
      <w:r>
        <w:rPr>
          <w:sz w:val="28"/>
          <w:szCs w:val="28"/>
        </w:rPr>
        <w:t xml:space="preserve">оряжения объектами недвижимости, </w:t>
      </w:r>
      <w:r w:rsidRPr="00F5056C">
        <w:rPr>
          <w:sz w:val="28"/>
          <w:szCs w:val="28"/>
        </w:rPr>
        <w:t>пополнение местного бюджета за счет сделок с имуществом</w:t>
      </w:r>
      <w:r>
        <w:rPr>
          <w:sz w:val="28"/>
          <w:szCs w:val="28"/>
        </w:rPr>
        <w:t>.</w:t>
      </w:r>
    </w:p>
    <w:p w:rsidR="00C43E1E" w:rsidRDefault="00C43E1E" w:rsidP="00535A97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0F2426">
        <w:rPr>
          <w:sz w:val="28"/>
          <w:szCs w:val="28"/>
        </w:rPr>
        <w:t>Срок реализации муниципальной программы - 201</w:t>
      </w:r>
      <w:r w:rsidR="00496BFB">
        <w:rPr>
          <w:sz w:val="28"/>
          <w:szCs w:val="28"/>
        </w:rPr>
        <w:t>6</w:t>
      </w:r>
      <w:r w:rsidRPr="000F2426">
        <w:rPr>
          <w:sz w:val="28"/>
          <w:szCs w:val="28"/>
        </w:rPr>
        <w:t xml:space="preserve"> - 201</w:t>
      </w:r>
      <w:r w:rsidR="00496BFB">
        <w:rPr>
          <w:sz w:val="28"/>
          <w:szCs w:val="28"/>
        </w:rPr>
        <w:t>8</w:t>
      </w:r>
      <w:r w:rsidRPr="000F2426">
        <w:rPr>
          <w:sz w:val="28"/>
          <w:szCs w:val="28"/>
        </w:rPr>
        <w:t xml:space="preserve"> годы.</w:t>
      </w:r>
    </w:p>
    <w:p w:rsidR="00C43E1E" w:rsidRDefault="00C43E1E" w:rsidP="00C43E1E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</w:p>
    <w:p w:rsidR="00C43E1E" w:rsidRDefault="00C43E1E" w:rsidP="00C43E1E">
      <w:pPr>
        <w:shd w:val="clear" w:color="auto" w:fill="FFFFFF"/>
        <w:ind w:right="98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C43E1E" w:rsidRDefault="00C43E1E" w:rsidP="00C43E1E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  <w:r w:rsidRPr="00DE67AB">
        <w:rPr>
          <w:b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Pr="00AD6176">
        <w:rPr>
          <w:b/>
          <w:spacing w:val="-4"/>
          <w:sz w:val="28"/>
          <w:szCs w:val="28"/>
        </w:rPr>
        <w:t xml:space="preserve">имуществом,  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DE67AB">
        <w:rPr>
          <w:b/>
          <w:bCs/>
          <w:sz w:val="28"/>
          <w:szCs w:val="28"/>
        </w:rPr>
        <w:t>»</w:t>
      </w:r>
    </w:p>
    <w:p w:rsidR="00C43E1E" w:rsidRDefault="00C43E1E" w:rsidP="00C43E1E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  <w:r w:rsidRPr="00DE67AB">
        <w:rPr>
          <w:b/>
          <w:bCs/>
          <w:sz w:val="28"/>
          <w:szCs w:val="28"/>
        </w:rPr>
        <w:t xml:space="preserve"> 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E72228" w:rsidRDefault="00E72228" w:rsidP="00C43E1E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793"/>
        <w:gridCol w:w="1081"/>
        <w:gridCol w:w="709"/>
        <w:gridCol w:w="1045"/>
        <w:gridCol w:w="1134"/>
        <w:gridCol w:w="119"/>
        <w:gridCol w:w="1015"/>
      </w:tblGrid>
      <w:tr w:rsidR="00C43E1E" w:rsidRPr="00560385" w:rsidTr="003813CB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№</w:t>
            </w:r>
          </w:p>
          <w:p w:rsidR="00C43E1E" w:rsidRPr="00560385" w:rsidRDefault="00C43E1E" w:rsidP="00C43E1E">
            <w:pPr>
              <w:jc w:val="center"/>
            </w:pPr>
            <w:proofErr w:type="spellStart"/>
            <w:proofErr w:type="gramStart"/>
            <w:r w:rsidRPr="00560385">
              <w:t>п</w:t>
            </w:r>
            <w:proofErr w:type="spellEnd"/>
            <w:proofErr w:type="gram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C43E1E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  <w:r w:rsidRPr="00560385">
              <w:t xml:space="preserve"> </w:t>
            </w:r>
          </w:p>
          <w:p w:rsidR="00C43E1E" w:rsidRPr="00560385" w:rsidRDefault="00C43E1E" w:rsidP="00C43E1E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C43E1E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C43E1E" w:rsidRPr="00560385" w:rsidRDefault="00C43E1E" w:rsidP="00C43E1E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43E1E" w:rsidRPr="00560385" w:rsidRDefault="00C43E1E" w:rsidP="00C43E1E">
            <w:pPr>
              <w:spacing w:before="240" w:line="204" w:lineRule="auto"/>
              <w:jc w:val="center"/>
            </w:pPr>
            <w:proofErr w:type="spellStart"/>
            <w:proofErr w:type="gramStart"/>
            <w:r w:rsidRPr="00560385">
              <w:t>Ста-тус</w:t>
            </w:r>
            <w:proofErr w:type="spellEnd"/>
            <w:proofErr w:type="gramEnd"/>
            <w:r w:rsidRPr="00560385">
              <w:rPr>
                <w:vertAlign w:val="superscript"/>
              </w:rPr>
              <w:t>*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C43E1E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C43E1E" w:rsidRPr="00560385" w:rsidTr="003813CB">
        <w:trPr>
          <w:trHeight w:val="386"/>
          <w:tblHeader/>
        </w:trPr>
        <w:tc>
          <w:tcPr>
            <w:tcW w:w="851" w:type="dxa"/>
            <w:vMerge/>
          </w:tcPr>
          <w:p w:rsidR="00C43E1E" w:rsidRPr="00560385" w:rsidRDefault="00C43E1E" w:rsidP="00C43E1E">
            <w:pPr>
              <w:spacing w:line="204" w:lineRule="auto"/>
              <w:jc w:val="center"/>
            </w:pPr>
          </w:p>
        </w:tc>
        <w:tc>
          <w:tcPr>
            <w:tcW w:w="3793" w:type="dxa"/>
            <w:vMerge/>
            <w:vAlign w:val="center"/>
          </w:tcPr>
          <w:p w:rsidR="00C43E1E" w:rsidRPr="00560385" w:rsidRDefault="00C43E1E" w:rsidP="00C43E1E">
            <w:pPr>
              <w:spacing w:line="204" w:lineRule="auto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C43E1E" w:rsidRPr="00560385" w:rsidRDefault="00C43E1E" w:rsidP="00C43E1E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C43E1E" w:rsidRPr="00560385" w:rsidRDefault="00C43E1E" w:rsidP="00C43E1E">
            <w:pPr>
              <w:spacing w:line="204" w:lineRule="auto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496BFB">
            <w:pPr>
              <w:spacing w:line="204" w:lineRule="auto"/>
              <w:jc w:val="center"/>
            </w:pPr>
            <w:r>
              <w:t>201</w:t>
            </w:r>
            <w:r w:rsidR="00496BFB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496BFB">
            <w:pPr>
              <w:spacing w:line="204" w:lineRule="auto"/>
              <w:jc w:val="center"/>
            </w:pPr>
            <w:r>
              <w:t>201</w:t>
            </w:r>
            <w:r w:rsidR="00496BFB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43E1E" w:rsidRPr="00560385" w:rsidRDefault="00C43E1E" w:rsidP="00496BFB">
            <w:pPr>
              <w:jc w:val="center"/>
            </w:pPr>
            <w:r>
              <w:t>201</w:t>
            </w:r>
            <w:r w:rsidR="00496BFB">
              <w:t>8</w:t>
            </w:r>
          </w:p>
          <w:p w:rsidR="00C43E1E" w:rsidRPr="00560385" w:rsidRDefault="00C43E1E" w:rsidP="00496BFB">
            <w:pPr>
              <w:spacing w:line="204" w:lineRule="auto"/>
              <w:jc w:val="center"/>
            </w:pPr>
          </w:p>
        </w:tc>
      </w:tr>
      <w:tr w:rsidR="00C43E1E" w:rsidRPr="00560385" w:rsidTr="003813CB">
        <w:trPr>
          <w:trHeight w:val="259"/>
          <w:tblHeader/>
        </w:trPr>
        <w:tc>
          <w:tcPr>
            <w:tcW w:w="851" w:type="dxa"/>
          </w:tcPr>
          <w:p w:rsidR="00C43E1E" w:rsidRPr="00560385" w:rsidRDefault="00C43E1E" w:rsidP="00C43E1E">
            <w:pPr>
              <w:jc w:val="center"/>
            </w:pPr>
            <w:r w:rsidRPr="00560385">
              <w:t>1</w:t>
            </w:r>
          </w:p>
        </w:tc>
        <w:tc>
          <w:tcPr>
            <w:tcW w:w="3793" w:type="dxa"/>
          </w:tcPr>
          <w:p w:rsidR="00C43E1E" w:rsidRPr="00560385" w:rsidRDefault="00C43E1E" w:rsidP="00C43E1E">
            <w:pPr>
              <w:jc w:val="center"/>
            </w:pPr>
            <w:r w:rsidRPr="00560385">
              <w:t>2</w:t>
            </w:r>
          </w:p>
        </w:tc>
        <w:tc>
          <w:tcPr>
            <w:tcW w:w="1081" w:type="dxa"/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3</w:t>
            </w:r>
          </w:p>
        </w:tc>
        <w:tc>
          <w:tcPr>
            <w:tcW w:w="709" w:type="dxa"/>
          </w:tcPr>
          <w:p w:rsidR="00C43E1E" w:rsidRPr="00560385" w:rsidRDefault="00C43E1E" w:rsidP="00C43E1E">
            <w:pPr>
              <w:jc w:val="center"/>
            </w:pPr>
            <w:r w:rsidRPr="00560385">
              <w:t>4</w:t>
            </w:r>
          </w:p>
        </w:tc>
        <w:tc>
          <w:tcPr>
            <w:tcW w:w="1045" w:type="dxa"/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5</w:t>
            </w:r>
          </w:p>
        </w:tc>
        <w:tc>
          <w:tcPr>
            <w:tcW w:w="1134" w:type="dxa"/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7</w:t>
            </w:r>
          </w:p>
        </w:tc>
      </w:tr>
      <w:tr w:rsidR="00C43E1E" w:rsidRPr="00560385" w:rsidTr="003813CB">
        <w:trPr>
          <w:trHeight w:val="259"/>
          <w:tblHeader/>
        </w:trPr>
        <w:tc>
          <w:tcPr>
            <w:tcW w:w="851" w:type="dxa"/>
            <w:vAlign w:val="center"/>
          </w:tcPr>
          <w:p w:rsidR="00C43E1E" w:rsidRPr="00560385" w:rsidRDefault="00C43E1E" w:rsidP="00C43E1E">
            <w:pPr>
              <w:jc w:val="center"/>
            </w:pPr>
            <w:r w:rsidRPr="00560385">
              <w:t>1</w:t>
            </w:r>
          </w:p>
        </w:tc>
        <w:tc>
          <w:tcPr>
            <w:tcW w:w="8896" w:type="dxa"/>
            <w:gridSpan w:val="7"/>
            <w:tcBorders>
              <w:top w:val="nil"/>
              <w:right w:val="single" w:sz="4" w:space="0" w:color="auto"/>
            </w:tcBorders>
          </w:tcPr>
          <w:p w:rsidR="00C43E1E" w:rsidRPr="00560385" w:rsidRDefault="00C43E1E" w:rsidP="00C43E1E">
            <w:r w:rsidRPr="00560385">
              <w:t xml:space="preserve">Муниципальная программа </w:t>
            </w:r>
            <w:r w:rsidRPr="00466146">
              <w:rPr>
                <w:b/>
              </w:rPr>
              <w:t>«</w:t>
            </w:r>
            <w:r w:rsidRPr="002F37B9">
              <w:rPr>
                <w:b/>
                <w:spacing w:val="-6"/>
              </w:rPr>
              <w:t xml:space="preserve">Мероприятия в области владения, пользования и распоряжения </w:t>
            </w:r>
            <w:r w:rsidRPr="002F37B9">
              <w:rPr>
                <w:b/>
                <w:spacing w:val="-4"/>
              </w:rPr>
              <w:t xml:space="preserve">имуществом,   </w:t>
            </w:r>
            <w:proofErr w:type="gramStart"/>
            <w:r w:rsidRPr="002F37B9">
              <w:rPr>
                <w:b/>
                <w:spacing w:val="-4"/>
              </w:rPr>
              <w:t>находящемся</w:t>
            </w:r>
            <w:proofErr w:type="gramEnd"/>
            <w:r w:rsidRPr="002F37B9">
              <w:rPr>
                <w:b/>
                <w:spacing w:val="-4"/>
              </w:rPr>
              <w:t xml:space="preserve">  в </w:t>
            </w:r>
            <w:r w:rsidRPr="002F37B9">
              <w:rPr>
                <w:b/>
                <w:spacing w:val="-5"/>
              </w:rPr>
              <w:t>муниципальной собственности</w:t>
            </w:r>
            <w:r w:rsidRPr="00D6412E">
              <w:rPr>
                <w:b/>
                <w:bCs/>
              </w:rPr>
              <w:t xml:space="preserve">» </w:t>
            </w:r>
            <w:r w:rsidRPr="00466146">
              <w:rPr>
                <w:b/>
                <w:bCs/>
              </w:rPr>
              <w:t>на  2015 -2017 годы</w:t>
            </w:r>
            <w:r w:rsidRPr="004661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43E1E" w:rsidRPr="00560385" w:rsidTr="003813CB">
        <w:trPr>
          <w:trHeight w:val="259"/>
          <w:tblHeader/>
        </w:trPr>
        <w:tc>
          <w:tcPr>
            <w:tcW w:w="851" w:type="dxa"/>
          </w:tcPr>
          <w:p w:rsidR="00C43E1E" w:rsidRPr="00560385" w:rsidRDefault="00C43E1E" w:rsidP="00C43E1E">
            <w:pPr>
              <w:jc w:val="center"/>
            </w:pPr>
          </w:p>
        </w:tc>
        <w:tc>
          <w:tcPr>
            <w:tcW w:w="8896" w:type="dxa"/>
            <w:gridSpan w:val="7"/>
          </w:tcPr>
          <w:p w:rsidR="00C43E1E" w:rsidRPr="00304E5F" w:rsidRDefault="00C43E1E" w:rsidP="00C43E1E">
            <w:r w:rsidRPr="00304E5F">
              <w:t xml:space="preserve">Цель </w:t>
            </w:r>
            <w:r w:rsidRPr="00886AFA">
              <w:rPr>
                <w:b/>
              </w:rPr>
              <w:t>Эффективное распоряжение объектами движимости муниципальной собственности</w:t>
            </w:r>
          </w:p>
        </w:tc>
      </w:tr>
      <w:tr w:rsidR="00C43E1E" w:rsidRPr="00560385" w:rsidTr="003813CB">
        <w:trPr>
          <w:trHeight w:val="259"/>
          <w:tblHeader/>
        </w:trPr>
        <w:tc>
          <w:tcPr>
            <w:tcW w:w="851" w:type="dxa"/>
          </w:tcPr>
          <w:p w:rsidR="00C43E1E" w:rsidRPr="00560385" w:rsidRDefault="00C43E1E" w:rsidP="00C43E1E">
            <w:pPr>
              <w:jc w:val="center"/>
            </w:pPr>
          </w:p>
        </w:tc>
        <w:tc>
          <w:tcPr>
            <w:tcW w:w="8896" w:type="dxa"/>
            <w:gridSpan w:val="7"/>
          </w:tcPr>
          <w:p w:rsidR="00C43E1E" w:rsidRPr="00304E5F" w:rsidRDefault="00C43E1E" w:rsidP="00C43E1E">
            <w:r w:rsidRPr="00304E5F">
              <w:t xml:space="preserve">Задача </w:t>
            </w:r>
            <w:r w:rsidRPr="00886AFA">
              <w:rPr>
                <w:b/>
              </w:rPr>
              <w:t>Приведение пр</w:t>
            </w:r>
            <w:r w:rsidR="00E72228">
              <w:rPr>
                <w:b/>
              </w:rPr>
              <w:t xml:space="preserve">авоустанавливающих и </w:t>
            </w:r>
            <w:proofErr w:type="spellStart"/>
            <w:r w:rsidRPr="00886AFA">
              <w:rPr>
                <w:b/>
              </w:rPr>
              <w:t>правоудостоверяющих</w:t>
            </w:r>
            <w:proofErr w:type="spellEnd"/>
            <w:r w:rsidRPr="00886AFA">
              <w:rPr>
                <w:b/>
              </w:rPr>
              <w:t xml:space="preserve"> документов на объекты недвижимости муниципальной собственности в  соответствие с требованиями действующего    законодательства.</w:t>
            </w:r>
          </w:p>
        </w:tc>
      </w:tr>
      <w:tr w:rsidR="00C43E1E" w:rsidRPr="00560385" w:rsidTr="003813CB">
        <w:trPr>
          <w:trHeight w:val="259"/>
          <w:tblHeader/>
        </w:trPr>
        <w:tc>
          <w:tcPr>
            <w:tcW w:w="851" w:type="dxa"/>
          </w:tcPr>
          <w:p w:rsidR="00C43E1E" w:rsidRPr="00560385" w:rsidRDefault="00C43E1E" w:rsidP="00C43E1E">
            <w:pPr>
              <w:jc w:val="center"/>
            </w:pPr>
            <w:r w:rsidRPr="00560385">
              <w:t>1.1</w:t>
            </w:r>
          </w:p>
        </w:tc>
        <w:tc>
          <w:tcPr>
            <w:tcW w:w="3793" w:type="dxa"/>
          </w:tcPr>
          <w:p w:rsidR="00C43E1E" w:rsidRPr="00981168" w:rsidRDefault="00C43E1E" w:rsidP="00C43E1E">
            <w:r w:rsidRPr="00304E5F"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86AFA">
              <w:t>повышение уровня паспортизации объектов</w:t>
            </w:r>
          </w:p>
        </w:tc>
        <w:tc>
          <w:tcPr>
            <w:tcW w:w="1081" w:type="dxa"/>
            <w:vAlign w:val="center"/>
          </w:tcPr>
          <w:p w:rsidR="00C43E1E" w:rsidRPr="00560385" w:rsidRDefault="00C43E1E" w:rsidP="00C43E1E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43E1E" w:rsidRPr="00560385" w:rsidRDefault="00C43E1E" w:rsidP="00C43E1E">
            <w:pPr>
              <w:jc w:val="center"/>
            </w:pPr>
          </w:p>
        </w:tc>
        <w:tc>
          <w:tcPr>
            <w:tcW w:w="1045" w:type="dxa"/>
            <w:vAlign w:val="center"/>
          </w:tcPr>
          <w:p w:rsidR="00C43E1E" w:rsidRPr="00560385" w:rsidRDefault="00C43E1E" w:rsidP="00C43E1E">
            <w:pPr>
              <w:jc w:val="center"/>
            </w:pPr>
            <w:r>
              <w:t>15</w:t>
            </w:r>
          </w:p>
        </w:tc>
        <w:tc>
          <w:tcPr>
            <w:tcW w:w="1253" w:type="dxa"/>
            <w:gridSpan w:val="2"/>
            <w:vAlign w:val="center"/>
          </w:tcPr>
          <w:p w:rsidR="00C43E1E" w:rsidRPr="00560385" w:rsidRDefault="00C43E1E" w:rsidP="00C43E1E">
            <w:pPr>
              <w:jc w:val="center"/>
            </w:pPr>
            <w:r>
              <w:t>15</w:t>
            </w:r>
          </w:p>
        </w:tc>
        <w:tc>
          <w:tcPr>
            <w:tcW w:w="1015" w:type="dxa"/>
            <w:vAlign w:val="center"/>
          </w:tcPr>
          <w:p w:rsidR="00C43E1E" w:rsidRPr="00560385" w:rsidRDefault="00C43E1E" w:rsidP="00C43E1E">
            <w:pPr>
              <w:jc w:val="center"/>
            </w:pPr>
            <w:r>
              <w:t>15</w:t>
            </w:r>
          </w:p>
        </w:tc>
      </w:tr>
    </w:tbl>
    <w:p w:rsidR="00C43E1E" w:rsidRDefault="00C43E1E" w:rsidP="00C43E1E">
      <w:pPr>
        <w:jc w:val="both"/>
        <w:rPr>
          <w:sz w:val="28"/>
          <w:szCs w:val="28"/>
          <w:shd w:val="clear" w:color="auto" w:fill="FFFFFF"/>
        </w:rPr>
      </w:pPr>
    </w:p>
    <w:p w:rsidR="00E72228" w:rsidRDefault="00E72228" w:rsidP="00C43E1E">
      <w:pPr>
        <w:ind w:left="-426"/>
        <w:jc w:val="center"/>
        <w:rPr>
          <w:sz w:val="28"/>
          <w:szCs w:val="28"/>
        </w:rPr>
        <w:sectPr w:rsidR="00E72228" w:rsidSect="003813C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72228" w:rsidRPr="003B37F2" w:rsidRDefault="00E72228" w:rsidP="00E72228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E72228" w:rsidRDefault="00E72228" w:rsidP="00E7222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DE67AB">
        <w:rPr>
          <w:b/>
          <w:bCs/>
          <w:sz w:val="28"/>
          <w:szCs w:val="28"/>
        </w:rPr>
        <w:t>» на  201</w:t>
      </w:r>
      <w:r w:rsidR="003813CB">
        <w:rPr>
          <w:b/>
          <w:bCs/>
          <w:sz w:val="28"/>
          <w:szCs w:val="28"/>
        </w:rPr>
        <w:t>6 -2018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E72228" w:rsidRDefault="00E72228" w:rsidP="00E72228">
      <w:pPr>
        <w:jc w:val="center"/>
        <w:rPr>
          <w:b/>
        </w:rPr>
      </w:pPr>
    </w:p>
    <w:tbl>
      <w:tblPr>
        <w:tblW w:w="16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E72228" w:rsidRPr="00EA43EA" w:rsidTr="00E72228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E72228" w:rsidRPr="00EA43EA" w:rsidRDefault="00E72228" w:rsidP="00892C22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E72228" w:rsidRPr="00EA43EA" w:rsidTr="00535A97">
        <w:trPr>
          <w:trHeight w:val="296"/>
        </w:trPr>
        <w:tc>
          <w:tcPr>
            <w:tcW w:w="721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E72228" w:rsidRPr="00984579" w:rsidRDefault="00E72228" w:rsidP="00892C22">
            <w:pPr>
              <w:spacing w:line="216" w:lineRule="auto"/>
              <w:rPr>
                <w:b/>
              </w:rPr>
            </w:pPr>
            <w:r w:rsidRPr="00984579"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3813CB" w:rsidP="00892C22">
            <w:pPr>
              <w:spacing w:line="216" w:lineRule="auto"/>
              <w:jc w:val="center"/>
            </w:pPr>
            <w:r>
              <w:t>12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886AFA">
              <w:t>повышение уровня паспортизации объектов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E72228" w:rsidRPr="00981168" w:rsidRDefault="00E72228" w:rsidP="00E72228">
            <w:pPr>
              <w:spacing w:line="216" w:lineRule="auto"/>
            </w:pPr>
            <w:r>
              <w:t>Администрация Дружненского сельского поселения</w:t>
            </w:r>
            <w:r w:rsidRPr="00981168">
              <w:t>»</w:t>
            </w:r>
          </w:p>
        </w:tc>
      </w:tr>
      <w:tr w:rsidR="003813CB" w:rsidRPr="00EA43EA" w:rsidTr="00E72228">
        <w:tc>
          <w:tcPr>
            <w:tcW w:w="721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3813CB" w:rsidRPr="00535A97" w:rsidRDefault="003813CB" w:rsidP="001B679C">
            <w:pPr>
              <w:spacing w:line="216" w:lineRule="auto"/>
              <w:jc w:val="center"/>
            </w:pPr>
            <w:r>
              <w:t>120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63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3813CB" w:rsidRPr="00EA43EA" w:rsidTr="00E72228">
        <w:tc>
          <w:tcPr>
            <w:tcW w:w="721" w:type="dxa"/>
            <w:vMerge w:val="restart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3813CB" w:rsidRPr="00535A97" w:rsidRDefault="003813CB" w:rsidP="001B679C">
            <w:pPr>
              <w:spacing w:line="216" w:lineRule="auto"/>
              <w:jc w:val="center"/>
            </w:pPr>
            <w:r>
              <w:t>120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</w:tr>
      <w:tr w:rsidR="003813CB" w:rsidRPr="00EA43EA" w:rsidTr="00E72228">
        <w:tc>
          <w:tcPr>
            <w:tcW w:w="721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3813CB" w:rsidRPr="00535A97" w:rsidRDefault="003813CB" w:rsidP="001B679C">
            <w:pPr>
              <w:spacing w:line="216" w:lineRule="auto"/>
              <w:jc w:val="center"/>
            </w:pPr>
            <w:r>
              <w:t>120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</w:tbl>
    <w:p w:rsidR="00E72228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EA43EA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BE6A35" w:rsidRDefault="00535A97" w:rsidP="00E722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</w:t>
      </w:r>
      <w:r w:rsidR="003813C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Е.А. Горнева</w:t>
      </w:r>
    </w:p>
    <w:p w:rsidR="00E72228" w:rsidRDefault="00535A97" w:rsidP="00C43E1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535A97">
      <w:pPr>
        <w:ind w:left="-426"/>
        <w:jc w:val="both"/>
        <w:rPr>
          <w:sz w:val="28"/>
          <w:szCs w:val="28"/>
        </w:rPr>
        <w:sectPr w:rsidR="00535A97" w:rsidSect="00E72228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535A97" w:rsidRDefault="00535A97" w:rsidP="00A1279B">
      <w:pPr>
        <w:jc w:val="center"/>
        <w:rPr>
          <w:sz w:val="28"/>
          <w:szCs w:val="28"/>
        </w:rPr>
      </w:pPr>
    </w:p>
    <w:sectPr w:rsidR="00535A97" w:rsidSect="003813CB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028EE"/>
    <w:rsid w:val="00003788"/>
    <w:rsid w:val="000219FB"/>
    <w:rsid w:val="00074789"/>
    <w:rsid w:val="00095F52"/>
    <w:rsid w:val="000B2289"/>
    <w:rsid w:val="000D6CA4"/>
    <w:rsid w:val="000E4855"/>
    <w:rsid w:val="000F5E9E"/>
    <w:rsid w:val="001B31C5"/>
    <w:rsid w:val="001C14D0"/>
    <w:rsid w:val="001D6B2C"/>
    <w:rsid w:val="0022615F"/>
    <w:rsid w:val="002B7ADF"/>
    <w:rsid w:val="002E5137"/>
    <w:rsid w:val="002F60EA"/>
    <w:rsid w:val="00331E79"/>
    <w:rsid w:val="003564A9"/>
    <w:rsid w:val="00365D33"/>
    <w:rsid w:val="003813CB"/>
    <w:rsid w:val="0039707A"/>
    <w:rsid w:val="003C01AA"/>
    <w:rsid w:val="00435FB6"/>
    <w:rsid w:val="00436EA5"/>
    <w:rsid w:val="004623CB"/>
    <w:rsid w:val="004875AA"/>
    <w:rsid w:val="00496BFB"/>
    <w:rsid w:val="004D0ABC"/>
    <w:rsid w:val="004D3066"/>
    <w:rsid w:val="00535A97"/>
    <w:rsid w:val="00542248"/>
    <w:rsid w:val="005E20B0"/>
    <w:rsid w:val="00631ECE"/>
    <w:rsid w:val="00670DC7"/>
    <w:rsid w:val="00692162"/>
    <w:rsid w:val="0069547E"/>
    <w:rsid w:val="006F5890"/>
    <w:rsid w:val="007101E3"/>
    <w:rsid w:val="00726EF3"/>
    <w:rsid w:val="00740144"/>
    <w:rsid w:val="007406D9"/>
    <w:rsid w:val="0074557A"/>
    <w:rsid w:val="007621AC"/>
    <w:rsid w:val="007624EF"/>
    <w:rsid w:val="00780AD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C4D72"/>
    <w:rsid w:val="008E02D8"/>
    <w:rsid w:val="00913242"/>
    <w:rsid w:val="0091330D"/>
    <w:rsid w:val="00974AAC"/>
    <w:rsid w:val="009761C0"/>
    <w:rsid w:val="009873CD"/>
    <w:rsid w:val="00A1279B"/>
    <w:rsid w:val="00A32CE7"/>
    <w:rsid w:val="00A4314C"/>
    <w:rsid w:val="00A53A21"/>
    <w:rsid w:val="00A70160"/>
    <w:rsid w:val="00A75D83"/>
    <w:rsid w:val="00A843E6"/>
    <w:rsid w:val="00AE7F31"/>
    <w:rsid w:val="00B135B5"/>
    <w:rsid w:val="00B24D36"/>
    <w:rsid w:val="00B2743B"/>
    <w:rsid w:val="00B3123C"/>
    <w:rsid w:val="00B51877"/>
    <w:rsid w:val="00B607F7"/>
    <w:rsid w:val="00C0126D"/>
    <w:rsid w:val="00C31BDB"/>
    <w:rsid w:val="00C43E1E"/>
    <w:rsid w:val="00C54BC0"/>
    <w:rsid w:val="00C862ED"/>
    <w:rsid w:val="00C97E3F"/>
    <w:rsid w:val="00CE080F"/>
    <w:rsid w:val="00CF1C8B"/>
    <w:rsid w:val="00D17328"/>
    <w:rsid w:val="00D4437B"/>
    <w:rsid w:val="00D83D07"/>
    <w:rsid w:val="00D92C67"/>
    <w:rsid w:val="00DF01AA"/>
    <w:rsid w:val="00E33311"/>
    <w:rsid w:val="00E72228"/>
    <w:rsid w:val="00E83EF6"/>
    <w:rsid w:val="00EA7659"/>
    <w:rsid w:val="00EB495F"/>
    <w:rsid w:val="00ED4449"/>
    <w:rsid w:val="00EE377E"/>
    <w:rsid w:val="00EE38EA"/>
    <w:rsid w:val="00F00E8A"/>
    <w:rsid w:val="00F2375D"/>
    <w:rsid w:val="00F72833"/>
    <w:rsid w:val="00F7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43E1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20</cp:revision>
  <cp:lastPrinted>2015-11-13T07:40:00Z</cp:lastPrinted>
  <dcterms:created xsi:type="dcterms:W3CDTF">2014-11-07T05:55:00Z</dcterms:created>
  <dcterms:modified xsi:type="dcterms:W3CDTF">2016-11-23T12:46:00Z</dcterms:modified>
</cp:coreProperties>
</file>